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sz w:val="28"/>
          <w:szCs w:val="28"/>
        </w:rPr>
      </w:pPr>
      <w:bookmarkStart w:id="0" w:name="_GoBack"/>
      <w:bookmarkEnd w:id="0"/>
      <w:r>
        <w:rPr>
          <w:rFonts w:hint="eastAsia" w:asciiTheme="minorEastAsia" w:hAnsiTheme="minorEastAsia"/>
          <w:sz w:val="28"/>
          <w:szCs w:val="28"/>
        </w:rPr>
        <w:t>工业和信息化部关于印发制造业技术创新体系建设和应用实施意见的通知</w:t>
      </w:r>
    </w:p>
    <w:p>
      <w:pPr>
        <w:spacing w:line="480" w:lineRule="auto"/>
        <w:jc w:val="center"/>
        <w:rPr>
          <w:rFonts w:hint="eastAsia" w:asciiTheme="minorEastAsia" w:hAnsiTheme="minorEastAsia"/>
          <w:sz w:val="28"/>
          <w:szCs w:val="28"/>
        </w:rPr>
      </w:pPr>
      <w:r>
        <w:rPr>
          <w:rFonts w:hint="eastAsia" w:asciiTheme="minorEastAsia" w:hAnsiTheme="minorEastAsia"/>
          <w:sz w:val="28"/>
          <w:szCs w:val="28"/>
        </w:rPr>
        <w:t>工信部科〔2023〕122号</w:t>
      </w:r>
    </w:p>
    <w:p>
      <w:pPr>
        <w:spacing w:line="480" w:lineRule="auto"/>
        <w:rPr>
          <w:rFonts w:asciiTheme="minorEastAsia" w:hAnsiTheme="minorEastAsia"/>
          <w:sz w:val="28"/>
          <w:szCs w:val="28"/>
        </w:rPr>
      </w:pPr>
    </w:p>
    <w:p>
      <w:pPr>
        <w:spacing w:line="480" w:lineRule="auto"/>
        <w:rPr>
          <w:rFonts w:hint="eastAsia" w:asciiTheme="minorEastAsia" w:hAnsiTheme="minorEastAsia"/>
          <w:sz w:val="28"/>
          <w:szCs w:val="28"/>
        </w:rPr>
      </w:pPr>
      <w:r>
        <w:rPr>
          <w:rFonts w:hint="eastAsia" w:asciiTheme="minorEastAsia" w:hAnsiTheme="minorEastAsia"/>
          <w:sz w:val="28"/>
          <w:szCs w:val="28"/>
        </w:rPr>
        <w:t>各省、自治区、直辖市及计划单列市、新疆生产建设兵团工业和信息化主管部门，有关行业协会、企事业单位：</w:t>
      </w:r>
    </w:p>
    <w:p>
      <w:pPr>
        <w:spacing w:line="480" w:lineRule="auto"/>
        <w:ind w:firstLine="560" w:firstLineChars="200"/>
        <w:rPr>
          <w:rFonts w:hint="eastAsia" w:asciiTheme="minorEastAsia" w:hAnsiTheme="minorEastAsia"/>
          <w:sz w:val="28"/>
          <w:szCs w:val="28"/>
        </w:rPr>
      </w:pPr>
      <w:r>
        <w:rPr>
          <w:rFonts w:hint="eastAsia" w:asciiTheme="minorEastAsia" w:hAnsiTheme="minorEastAsia"/>
          <w:sz w:val="28"/>
          <w:szCs w:val="28"/>
        </w:rPr>
        <w:t>现将《制造业技术创新体系建设和应用实施意见》印发给你们，请结合实际，认真贯彻落实。</w:t>
      </w:r>
    </w:p>
    <w:p>
      <w:pPr>
        <w:spacing w:line="480" w:lineRule="auto"/>
        <w:rPr>
          <w:rFonts w:asciiTheme="minorEastAsia" w:hAnsiTheme="minorEastAsia"/>
          <w:sz w:val="28"/>
          <w:szCs w:val="28"/>
        </w:rPr>
      </w:pPr>
    </w:p>
    <w:p>
      <w:pPr>
        <w:spacing w:line="480" w:lineRule="auto"/>
        <w:jc w:val="right"/>
        <w:rPr>
          <w:rFonts w:hint="eastAsia" w:asciiTheme="minorEastAsia" w:hAnsiTheme="minorEastAsia"/>
          <w:sz w:val="28"/>
          <w:szCs w:val="28"/>
        </w:rPr>
      </w:pPr>
      <w:r>
        <w:rPr>
          <w:rFonts w:hint="eastAsia" w:asciiTheme="minorEastAsia" w:hAnsiTheme="minorEastAsia"/>
          <w:sz w:val="28"/>
          <w:szCs w:val="28"/>
        </w:rPr>
        <w:t>工业和信息化部</w:t>
      </w:r>
    </w:p>
    <w:p>
      <w:pPr>
        <w:spacing w:line="480" w:lineRule="auto"/>
        <w:jc w:val="right"/>
        <w:rPr>
          <w:rFonts w:asciiTheme="minorEastAsia" w:hAnsiTheme="minorEastAsia"/>
          <w:sz w:val="28"/>
          <w:szCs w:val="28"/>
        </w:rPr>
      </w:pPr>
      <w:r>
        <w:rPr>
          <w:rFonts w:hint="eastAsia" w:asciiTheme="minorEastAsia" w:hAnsiTheme="minorEastAsia"/>
          <w:sz w:val="28"/>
          <w:szCs w:val="28"/>
        </w:rPr>
        <w:t>2023年8月15日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89"/>
    <w:rsid w:val="001E18AC"/>
    <w:rsid w:val="00283AAD"/>
    <w:rsid w:val="00326C8A"/>
    <w:rsid w:val="003B0075"/>
    <w:rsid w:val="003D6789"/>
    <w:rsid w:val="0075355B"/>
    <w:rsid w:val="007A6164"/>
    <w:rsid w:val="00827EAF"/>
    <w:rsid w:val="00E44D05"/>
    <w:rsid w:val="00E9146F"/>
    <w:rsid w:val="66DD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Words>
  <Characters>137</Characters>
  <Lines>1</Lines>
  <Paragraphs>1</Paragraphs>
  <TotalTime>0</TotalTime>
  <ScaleCrop>false</ScaleCrop>
  <LinksUpToDate>false</LinksUpToDate>
  <CharactersWithSpaces>160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2023-08-30T03:16:00Z</dcterms:created>
  <dc:creator>李宁</dc:creator>
  <cp:lastModifiedBy>协会</cp:lastModifiedBy>
  <dcterms:modified xsi:type="dcterms:W3CDTF">2023-08-31T02:17:12Z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3707156FD4DD4CB983D005F1A735AB4C_13</vt:lpwstr>
  </property>
</Properties>
</file>